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2983" w14:textId="77777777" w:rsidR="00D522BA" w:rsidRDefault="00D522BA" w:rsidP="00900726">
      <w:pPr>
        <w:pStyle w:val="Heading2"/>
        <w:jc w:val="right"/>
        <w:rPr>
          <w:rFonts w:ascii="Calibri" w:hAnsi="Calibri" w:cs="Calibri"/>
          <w:sz w:val="32"/>
        </w:rPr>
      </w:pPr>
    </w:p>
    <w:p w14:paraId="1B2E6C0C" w14:textId="77777777" w:rsidR="001F01F1" w:rsidRPr="00252FDA" w:rsidRDefault="001F01F1">
      <w:pPr>
        <w:pStyle w:val="Heading2"/>
        <w:rPr>
          <w:rFonts w:ascii="Calibri" w:hAnsi="Calibri" w:cs="Calibri"/>
          <w:sz w:val="32"/>
          <w:u w:val="single"/>
        </w:rPr>
      </w:pPr>
      <w:r w:rsidRPr="00252FDA">
        <w:rPr>
          <w:rFonts w:ascii="Calibri" w:hAnsi="Calibri" w:cs="Calibri"/>
          <w:sz w:val="32"/>
        </w:rPr>
        <w:t xml:space="preserve">JOB PROFILE:  </w:t>
      </w:r>
      <w:r w:rsidR="00EA006C">
        <w:rPr>
          <w:rFonts w:ascii="Calibri" w:hAnsi="Calibri" w:cs="Calibri"/>
          <w:sz w:val="32"/>
        </w:rPr>
        <w:t xml:space="preserve">Territory Manager </w:t>
      </w:r>
    </w:p>
    <w:p w14:paraId="5EF3B996" w14:textId="77777777" w:rsidR="001F01F1" w:rsidRPr="00252FDA" w:rsidRDefault="001F01F1">
      <w:pPr>
        <w:rPr>
          <w:rFonts w:ascii="Calibri" w:hAnsi="Calibri" w:cs="Calibri"/>
        </w:rPr>
      </w:pPr>
    </w:p>
    <w:tbl>
      <w:tblPr>
        <w:tblW w:w="10632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8363"/>
      </w:tblGrid>
      <w:tr w:rsidR="001F01F1" w:rsidRPr="00252FDA" w14:paraId="121FB0B3" w14:textId="77777777" w:rsidTr="002C4084">
        <w:trPr>
          <w:trHeight w:val="283"/>
        </w:trPr>
        <w:tc>
          <w:tcPr>
            <w:tcW w:w="2269" w:type="dxa"/>
            <w:shd w:val="pct5" w:color="auto" w:fill="FFFFFF"/>
            <w:vAlign w:val="center"/>
          </w:tcPr>
          <w:p w14:paraId="4723964B" w14:textId="77777777" w:rsidR="001F01F1" w:rsidRPr="00252FDA" w:rsidRDefault="001F01F1" w:rsidP="00D522B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INCUMBENT’S NAME</w:t>
            </w:r>
          </w:p>
        </w:tc>
        <w:tc>
          <w:tcPr>
            <w:tcW w:w="8363" w:type="dxa"/>
            <w:vAlign w:val="center"/>
          </w:tcPr>
          <w:p w14:paraId="3B499D2E" w14:textId="47202FE0" w:rsidR="001F01F1" w:rsidRPr="00A968DE" w:rsidRDefault="001F01F1" w:rsidP="00A968DE">
            <w:pPr>
              <w:rPr>
                <w:rFonts w:ascii="Calibri" w:hAnsi="Calibri" w:cs="Calibri"/>
                <w:sz w:val="22"/>
              </w:rPr>
            </w:pPr>
          </w:p>
        </w:tc>
      </w:tr>
      <w:tr w:rsidR="001F01F1" w:rsidRPr="00252FDA" w14:paraId="2BFDBB83" w14:textId="77777777" w:rsidTr="002C4084">
        <w:trPr>
          <w:trHeight w:val="283"/>
        </w:trPr>
        <w:tc>
          <w:tcPr>
            <w:tcW w:w="2269" w:type="dxa"/>
            <w:shd w:val="pct5" w:color="auto" w:fill="FFFFFF"/>
            <w:vAlign w:val="center"/>
          </w:tcPr>
          <w:p w14:paraId="64CA8556" w14:textId="77777777" w:rsidR="001F01F1" w:rsidRPr="00252FDA" w:rsidRDefault="001F01F1" w:rsidP="00D522B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JOB TITLE</w:t>
            </w:r>
          </w:p>
        </w:tc>
        <w:tc>
          <w:tcPr>
            <w:tcW w:w="8363" w:type="dxa"/>
            <w:vAlign w:val="center"/>
          </w:tcPr>
          <w:p w14:paraId="486A2AEE" w14:textId="77777777" w:rsidR="001F01F1" w:rsidRPr="00252FDA" w:rsidRDefault="0089522B" w:rsidP="00D522BA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Territory Manager </w:t>
            </w:r>
          </w:p>
        </w:tc>
      </w:tr>
      <w:tr w:rsidR="001F01F1" w:rsidRPr="00252FDA" w14:paraId="279825E8" w14:textId="77777777" w:rsidTr="002C4084">
        <w:trPr>
          <w:trHeight w:val="283"/>
        </w:trPr>
        <w:tc>
          <w:tcPr>
            <w:tcW w:w="2269" w:type="dxa"/>
            <w:shd w:val="pct5" w:color="auto" w:fill="FFFFFF"/>
            <w:vAlign w:val="center"/>
          </w:tcPr>
          <w:p w14:paraId="400F5C45" w14:textId="77777777" w:rsidR="001F01F1" w:rsidRPr="00252FDA" w:rsidRDefault="001F01F1" w:rsidP="00D522BA">
            <w:pPr>
              <w:rPr>
                <w:rFonts w:ascii="Calibri" w:hAnsi="Calibri" w:cs="Calibri"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BUSINESS UNIT</w:t>
            </w:r>
          </w:p>
        </w:tc>
        <w:tc>
          <w:tcPr>
            <w:tcW w:w="8363" w:type="dxa"/>
            <w:vAlign w:val="center"/>
          </w:tcPr>
          <w:p w14:paraId="28538814" w14:textId="77777777" w:rsidR="001F01F1" w:rsidRPr="00252FDA" w:rsidRDefault="004D6ED9" w:rsidP="00D522BA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Commercial </w:t>
            </w:r>
          </w:p>
        </w:tc>
      </w:tr>
      <w:tr w:rsidR="001F01F1" w:rsidRPr="00252FDA" w14:paraId="4F0EDF86" w14:textId="77777777" w:rsidTr="002C4084">
        <w:trPr>
          <w:trHeight w:val="283"/>
        </w:trPr>
        <w:tc>
          <w:tcPr>
            <w:tcW w:w="2269" w:type="dxa"/>
            <w:shd w:val="pct5" w:color="auto" w:fill="FFFFFF"/>
            <w:vAlign w:val="center"/>
          </w:tcPr>
          <w:p w14:paraId="12F3096E" w14:textId="77777777" w:rsidR="001F01F1" w:rsidRPr="00252FDA" w:rsidRDefault="001F01F1" w:rsidP="00D522BA">
            <w:pPr>
              <w:rPr>
                <w:rFonts w:ascii="Calibri" w:hAnsi="Calibri" w:cs="Calibri"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LOCATION</w:t>
            </w:r>
          </w:p>
        </w:tc>
        <w:tc>
          <w:tcPr>
            <w:tcW w:w="8363" w:type="dxa"/>
            <w:vAlign w:val="center"/>
          </w:tcPr>
          <w:p w14:paraId="10BD73C4" w14:textId="75A65936" w:rsidR="001F01F1" w:rsidRPr="0089522B" w:rsidRDefault="008F45F8" w:rsidP="0089522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East </w:t>
            </w:r>
            <w:proofErr w:type="gramStart"/>
            <w:r>
              <w:rPr>
                <w:rFonts w:ascii="Calibri" w:hAnsi="Calibri" w:cs="Calibri"/>
                <w:sz w:val="22"/>
              </w:rPr>
              <w:t xml:space="preserve">Anglia </w:t>
            </w:r>
            <w:r w:rsidR="0089522B" w:rsidRPr="0089522B">
              <w:rPr>
                <w:rFonts w:ascii="Calibri" w:hAnsi="Calibri" w:cs="Calibri"/>
                <w:sz w:val="22"/>
              </w:rPr>
              <w:t xml:space="preserve"> </w:t>
            </w:r>
            <w:r w:rsidR="0089522B">
              <w:rPr>
                <w:rFonts w:ascii="Calibri" w:hAnsi="Calibri" w:cs="Calibri"/>
                <w:sz w:val="22"/>
              </w:rPr>
              <w:t>2</w:t>
            </w:r>
            <w:proofErr w:type="gramEnd"/>
            <w:r w:rsidR="0089522B">
              <w:rPr>
                <w:rFonts w:ascii="Calibri" w:hAnsi="Calibri" w:cs="Calibri"/>
                <w:sz w:val="22"/>
              </w:rPr>
              <w:t xml:space="preserve">) </w:t>
            </w:r>
            <w:r>
              <w:rPr>
                <w:rFonts w:ascii="Calibri" w:hAnsi="Calibri" w:cs="Calibri"/>
                <w:sz w:val="22"/>
              </w:rPr>
              <w:t xml:space="preserve">Central &amp; </w:t>
            </w:r>
            <w:r w:rsidR="0089522B">
              <w:rPr>
                <w:rFonts w:ascii="Calibri" w:hAnsi="Calibri" w:cs="Calibri"/>
                <w:sz w:val="22"/>
              </w:rPr>
              <w:t xml:space="preserve">South West </w:t>
            </w:r>
            <w:r w:rsidR="00681ED7">
              <w:rPr>
                <w:rFonts w:ascii="Calibri" w:hAnsi="Calibri" w:cs="Calibri"/>
                <w:sz w:val="22"/>
              </w:rPr>
              <w:t>3)</w:t>
            </w:r>
            <w:r>
              <w:rPr>
                <w:rFonts w:ascii="Calibri" w:hAnsi="Calibri" w:cs="Calibri"/>
                <w:sz w:val="22"/>
              </w:rPr>
              <w:t xml:space="preserve"> Greater</w:t>
            </w:r>
            <w:r w:rsidR="00681ED7">
              <w:rPr>
                <w:rFonts w:ascii="Calibri" w:hAnsi="Calibri" w:cs="Calibri"/>
                <w:sz w:val="22"/>
              </w:rPr>
              <w:t xml:space="preserve"> London </w:t>
            </w:r>
            <w:r>
              <w:rPr>
                <w:rFonts w:ascii="Calibri" w:hAnsi="Calibri" w:cs="Calibri"/>
                <w:sz w:val="22"/>
              </w:rPr>
              <w:t>(Junior Territory Manager)</w:t>
            </w:r>
            <w:r w:rsidR="00335E1E">
              <w:rPr>
                <w:rFonts w:ascii="Calibri" w:hAnsi="Calibri" w:cs="Calibri"/>
                <w:sz w:val="22"/>
              </w:rPr>
              <w:t xml:space="preserve"> 4) </w:t>
            </w:r>
            <w:r w:rsidR="00335E1E">
              <w:rPr>
                <w:rFonts w:ascii="Calibri" w:hAnsi="Calibri" w:cs="Calibri"/>
                <w:sz w:val="22"/>
              </w:rPr>
              <w:t>Southwest Germany</w:t>
            </w:r>
            <w:r w:rsidR="00335E1E">
              <w:rPr>
                <w:rFonts w:ascii="Calibri" w:hAnsi="Calibri" w:cs="Calibri"/>
                <w:sz w:val="22"/>
              </w:rPr>
              <w:t xml:space="preserve"> 5) </w:t>
            </w:r>
            <w:r w:rsidR="00335E1E">
              <w:rPr>
                <w:rFonts w:ascii="Calibri" w:hAnsi="Calibri" w:cs="Calibri"/>
                <w:sz w:val="22"/>
              </w:rPr>
              <w:t>Northeast Germany</w:t>
            </w:r>
            <w:r w:rsidR="00335E1E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1F01F1" w:rsidRPr="00252FDA" w14:paraId="0F31DBD1" w14:textId="77777777" w:rsidTr="002C4084">
        <w:trPr>
          <w:trHeight w:val="283"/>
        </w:trPr>
        <w:tc>
          <w:tcPr>
            <w:tcW w:w="2269" w:type="dxa"/>
            <w:shd w:val="pct5" w:color="auto" w:fill="FFFFFF"/>
            <w:vAlign w:val="center"/>
          </w:tcPr>
          <w:p w14:paraId="08A1EFCD" w14:textId="77777777" w:rsidR="001F01F1" w:rsidRPr="00252FDA" w:rsidRDefault="001F01F1" w:rsidP="00D522BA">
            <w:pPr>
              <w:rPr>
                <w:rFonts w:ascii="Calibri" w:hAnsi="Calibri" w:cs="Calibri"/>
                <w:sz w:val="22"/>
              </w:rPr>
            </w:pPr>
            <w:r w:rsidRPr="00252FDA">
              <w:rPr>
                <w:rFonts w:ascii="Calibri" w:hAnsi="Calibri" w:cs="Calibri"/>
                <w:b/>
                <w:sz w:val="22"/>
              </w:rPr>
              <w:t>REPORTS TO</w:t>
            </w:r>
          </w:p>
        </w:tc>
        <w:tc>
          <w:tcPr>
            <w:tcW w:w="8363" w:type="dxa"/>
            <w:vAlign w:val="center"/>
          </w:tcPr>
          <w:p w14:paraId="47792FF6" w14:textId="29AD44BF" w:rsidR="001F01F1" w:rsidRPr="00252FDA" w:rsidRDefault="004D6ED9" w:rsidP="00D522BA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Sales Manager</w:t>
            </w:r>
          </w:p>
        </w:tc>
      </w:tr>
      <w:tr w:rsidR="001F01F1" w:rsidRPr="00252FDA" w14:paraId="503DF542" w14:textId="77777777" w:rsidTr="002C4084">
        <w:trPr>
          <w:trHeight w:val="567"/>
        </w:trPr>
        <w:tc>
          <w:tcPr>
            <w:tcW w:w="2269" w:type="dxa"/>
            <w:shd w:val="pct5" w:color="auto" w:fill="FFFFFF"/>
            <w:vAlign w:val="center"/>
          </w:tcPr>
          <w:p w14:paraId="06CAA68A" w14:textId="77777777" w:rsidR="00FE2792" w:rsidRDefault="00FE2792" w:rsidP="00D522B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OBJECTIVES</w:t>
            </w:r>
          </w:p>
          <w:p w14:paraId="2763A5CB" w14:textId="77777777" w:rsidR="001F01F1" w:rsidRPr="00252FDA" w:rsidRDefault="001F01F1" w:rsidP="00D522B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PURPOSE OF JOB</w:t>
            </w:r>
          </w:p>
        </w:tc>
        <w:tc>
          <w:tcPr>
            <w:tcW w:w="8363" w:type="dxa"/>
            <w:vAlign w:val="center"/>
          </w:tcPr>
          <w:p w14:paraId="34DC3649" w14:textId="77777777" w:rsidR="0066272E" w:rsidRDefault="0066272E" w:rsidP="00F75A6F">
            <w:pPr>
              <w:rPr>
                <w:rFonts w:ascii="Calibri" w:hAnsi="Calibri" w:cs="Calibri"/>
                <w:sz w:val="22"/>
                <w:lang w:val="en-GB"/>
              </w:rPr>
            </w:pPr>
          </w:p>
          <w:p w14:paraId="7F1B6AAE" w14:textId="31F9AB64" w:rsidR="0066272E" w:rsidRDefault="00F75A6F" w:rsidP="00F75A6F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Worki</w:t>
            </w:r>
            <w:r w:rsidR="00B41359">
              <w:rPr>
                <w:rFonts w:ascii="Calibri" w:hAnsi="Calibri" w:cs="Calibri"/>
                <w:sz w:val="22"/>
                <w:lang w:val="en-GB"/>
              </w:rPr>
              <w:t>ng</w:t>
            </w:r>
            <w:r w:rsidR="0066272E">
              <w:rPr>
                <w:rFonts w:ascii="Calibri" w:hAnsi="Calibri" w:cs="Calibri"/>
                <w:sz w:val="22"/>
                <w:lang w:val="en-GB"/>
              </w:rPr>
              <w:t xml:space="preserve"> with</w:t>
            </w:r>
            <w:r w:rsidR="002F129E">
              <w:rPr>
                <w:rFonts w:ascii="Calibri" w:hAnsi="Calibri" w:cs="Calibri"/>
                <w:sz w:val="22"/>
                <w:lang w:val="en-GB"/>
              </w:rPr>
              <w:t xml:space="preserve"> NHS Trusts and </w:t>
            </w:r>
            <w:r w:rsidR="0066272E">
              <w:rPr>
                <w:rFonts w:ascii="Calibri" w:hAnsi="Calibri" w:cs="Calibri"/>
                <w:sz w:val="22"/>
                <w:lang w:val="en-GB"/>
              </w:rPr>
              <w:t>Private Hospitals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 to promo</w:t>
            </w:r>
            <w:r w:rsidR="0066272E">
              <w:rPr>
                <w:rFonts w:ascii="Calibri" w:hAnsi="Calibri" w:cs="Calibri"/>
                <w:sz w:val="22"/>
                <w:lang w:val="en-GB"/>
              </w:rPr>
              <w:t>te and drive the sales of both S</w:t>
            </w:r>
            <w:r>
              <w:rPr>
                <w:rFonts w:ascii="Calibri" w:hAnsi="Calibri" w:cs="Calibri"/>
                <w:sz w:val="22"/>
                <w:lang w:val="en-GB"/>
              </w:rPr>
              <w:t>urgi</w:t>
            </w:r>
            <w:r w:rsidR="002F129E">
              <w:rPr>
                <w:rFonts w:ascii="Calibri" w:hAnsi="Calibri" w:cs="Calibri"/>
                <w:sz w:val="22"/>
                <w:lang w:val="en-GB"/>
              </w:rPr>
              <w:t xml:space="preserve">cal and Pharmaceutical products, in addition to promote premium IOL growth across the </w:t>
            </w:r>
            <w:r w:rsidR="008502AF">
              <w:rPr>
                <w:rFonts w:ascii="Calibri" w:hAnsi="Calibri" w:cs="Calibri"/>
                <w:sz w:val="22"/>
                <w:lang w:val="en-GB"/>
              </w:rPr>
              <w:t>assigned</w:t>
            </w:r>
            <w:r w:rsidR="002F129E">
              <w:rPr>
                <w:rFonts w:ascii="Calibri" w:hAnsi="Calibri" w:cs="Calibri"/>
                <w:sz w:val="22"/>
                <w:lang w:val="en-GB"/>
              </w:rPr>
              <w:t xml:space="preserve"> Territory. </w:t>
            </w:r>
          </w:p>
          <w:p w14:paraId="59D87F15" w14:textId="77777777" w:rsidR="0066272E" w:rsidRDefault="0066272E" w:rsidP="00F75A6F">
            <w:pPr>
              <w:rPr>
                <w:rFonts w:ascii="Calibri" w:hAnsi="Calibri" w:cs="Calibri"/>
                <w:sz w:val="22"/>
                <w:lang w:val="en-GB"/>
              </w:rPr>
            </w:pPr>
          </w:p>
          <w:p w14:paraId="61903BCB" w14:textId="161D7984" w:rsidR="00BE5404" w:rsidRDefault="00F75A6F" w:rsidP="00F75A6F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Engaging with Clinicians, </w:t>
            </w:r>
            <w:r w:rsidR="0066272E">
              <w:rPr>
                <w:rFonts w:ascii="Calibri" w:hAnsi="Calibri" w:cs="Calibri"/>
                <w:sz w:val="22"/>
                <w:lang w:val="en-GB"/>
              </w:rPr>
              <w:t>Procurement,</w:t>
            </w:r>
            <w:r w:rsidR="00390CC9"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n-GB"/>
              </w:rPr>
              <w:t>Pharmacists,</w:t>
            </w:r>
            <w:r w:rsidR="008F45F8">
              <w:rPr>
                <w:rFonts w:ascii="Calibri" w:hAnsi="Calibri" w:cs="Calibri"/>
                <w:sz w:val="22"/>
                <w:lang w:val="en-GB"/>
              </w:rPr>
              <w:t xml:space="preserve"> Clinical Leads and Theatre staff to promote and drive the sales of the Rayner Portfolio.</w:t>
            </w:r>
          </w:p>
          <w:p w14:paraId="7552BB8D" w14:textId="77777777" w:rsidR="0066272E" w:rsidRDefault="0066272E" w:rsidP="00F75A6F">
            <w:pPr>
              <w:rPr>
                <w:rFonts w:ascii="Calibri" w:hAnsi="Calibri" w:cs="Calibri"/>
                <w:sz w:val="22"/>
                <w:lang w:val="en-GB"/>
              </w:rPr>
            </w:pPr>
          </w:p>
          <w:p w14:paraId="3C958C8E" w14:textId="77777777" w:rsidR="002F129E" w:rsidRPr="00252FDA" w:rsidRDefault="002F129E" w:rsidP="008F45F8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1F01F1" w:rsidRPr="002C4084" w14:paraId="3A9CB218" w14:textId="77777777" w:rsidTr="002C4084">
        <w:trPr>
          <w:trHeight w:val="639"/>
        </w:trPr>
        <w:tc>
          <w:tcPr>
            <w:tcW w:w="2269" w:type="dxa"/>
            <w:shd w:val="pct5" w:color="auto" w:fill="FFFFFF"/>
          </w:tcPr>
          <w:p w14:paraId="73F6D55E" w14:textId="77777777" w:rsidR="00FE2792" w:rsidRDefault="001F01F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KEY</w:t>
            </w:r>
            <w:r w:rsidR="00FE2792">
              <w:rPr>
                <w:rFonts w:ascii="Calibri" w:hAnsi="Calibri" w:cs="Calibri"/>
                <w:b/>
                <w:sz w:val="22"/>
                <w:lang w:val="en-GB"/>
              </w:rPr>
              <w:t xml:space="preserve"> ACTIVITIES</w:t>
            </w:r>
            <w:r w:rsidR="00C57EB3">
              <w:rPr>
                <w:rFonts w:ascii="Calibri" w:hAnsi="Calibri" w:cs="Calibri"/>
                <w:b/>
                <w:sz w:val="22"/>
                <w:lang w:val="en-GB"/>
              </w:rPr>
              <w:t>/</w:t>
            </w:r>
          </w:p>
          <w:p w14:paraId="5F6462AB" w14:textId="77777777" w:rsidR="001F01F1" w:rsidRDefault="00C57EB3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ACCOUNTA</w:t>
            </w:r>
            <w:r w:rsidR="001F01F1" w:rsidRPr="00252FDA">
              <w:rPr>
                <w:rFonts w:ascii="Calibri" w:hAnsi="Calibri" w:cs="Calibri"/>
                <w:b/>
                <w:sz w:val="22"/>
                <w:lang w:val="en-GB"/>
              </w:rPr>
              <w:t>BILITIES</w:t>
            </w:r>
          </w:p>
          <w:p w14:paraId="52126A96" w14:textId="5230EA27" w:rsidR="00723EC0" w:rsidRPr="00723EC0" w:rsidRDefault="00723EC0" w:rsidP="00EA006C">
            <w:pPr>
              <w:rPr>
                <w:rFonts w:ascii="Calibri" w:hAnsi="Calibri" w:cs="Calibri"/>
                <w:b/>
                <w:i/>
                <w:color w:val="FF0000"/>
                <w:sz w:val="22"/>
                <w:lang w:val="en-GB"/>
              </w:rPr>
            </w:pPr>
          </w:p>
        </w:tc>
        <w:tc>
          <w:tcPr>
            <w:tcW w:w="8363" w:type="dxa"/>
          </w:tcPr>
          <w:p w14:paraId="278FD249" w14:textId="77777777" w:rsidR="003163B0" w:rsidRPr="008777BE" w:rsidRDefault="003163B0" w:rsidP="003163B0">
            <w:pPr>
              <w:ind w:left="360"/>
              <w:rPr>
                <w:rFonts w:ascii="Calibri" w:hAnsi="Calibri" w:cs="Calibri"/>
                <w:lang w:val="en-GB"/>
              </w:rPr>
            </w:pPr>
          </w:p>
          <w:p w14:paraId="66914084" w14:textId="77777777" w:rsidR="00D055A2" w:rsidRPr="008777BE" w:rsidRDefault="003B383B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Grow IOL business across</w:t>
            </w:r>
            <w:r w:rsidR="00734475">
              <w:rPr>
                <w:rFonts w:ascii="Calibri" w:hAnsi="Calibri" w:cs="Calibri"/>
                <w:lang w:val="en-GB"/>
              </w:rPr>
              <w:t xml:space="preserve"> the</w:t>
            </w:r>
            <w:r>
              <w:rPr>
                <w:rFonts w:ascii="Calibri" w:hAnsi="Calibri" w:cs="Calibri"/>
                <w:lang w:val="en-GB"/>
              </w:rPr>
              <w:t xml:space="preserve"> territory</w:t>
            </w:r>
            <w:r w:rsidR="00D055A2" w:rsidRPr="008777BE">
              <w:rPr>
                <w:rFonts w:ascii="Calibri" w:hAnsi="Calibri" w:cs="Calibri"/>
                <w:lang w:val="en-GB"/>
              </w:rPr>
              <w:t xml:space="preserve"> (Premium and Monofocal) </w:t>
            </w:r>
          </w:p>
          <w:p w14:paraId="6D64E84F" w14:textId="77777777" w:rsidR="00D055A2" w:rsidRPr="008777BE" w:rsidRDefault="00D055A2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Maintain existing accounts and relationships, grow </w:t>
            </w:r>
            <w:r w:rsidR="00F73045" w:rsidRPr="008777BE">
              <w:rPr>
                <w:rFonts w:ascii="Calibri" w:hAnsi="Calibri" w:cs="Calibri"/>
                <w:lang w:val="en-GB"/>
              </w:rPr>
              <w:t xml:space="preserve">existing </w:t>
            </w:r>
            <w:r w:rsidRPr="008777BE">
              <w:rPr>
                <w:rFonts w:ascii="Calibri" w:hAnsi="Calibri" w:cs="Calibri"/>
                <w:lang w:val="en-GB"/>
              </w:rPr>
              <w:t>business where possible</w:t>
            </w:r>
          </w:p>
          <w:p w14:paraId="53310F2A" w14:textId="77777777" w:rsidR="00D055A2" w:rsidRPr="008777BE" w:rsidRDefault="002C4084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Manage, maintain and grow </w:t>
            </w:r>
            <w:r w:rsidR="00D055A2" w:rsidRPr="008777BE">
              <w:rPr>
                <w:rFonts w:ascii="Calibri" w:hAnsi="Calibri" w:cs="Calibri"/>
                <w:lang w:val="en-GB"/>
              </w:rPr>
              <w:t>pharm</w:t>
            </w:r>
            <w:r w:rsidR="003B383B">
              <w:rPr>
                <w:rFonts w:ascii="Calibri" w:hAnsi="Calibri" w:cs="Calibri"/>
                <w:lang w:val="en-GB"/>
              </w:rPr>
              <w:t xml:space="preserve">aceutical business within </w:t>
            </w:r>
            <w:r w:rsidR="00063173">
              <w:rPr>
                <w:rFonts w:ascii="Calibri" w:hAnsi="Calibri" w:cs="Calibri"/>
                <w:lang w:val="en-GB"/>
              </w:rPr>
              <w:t>territory</w:t>
            </w:r>
            <w:r w:rsidR="00D055A2" w:rsidRPr="008777BE">
              <w:rPr>
                <w:rFonts w:ascii="Calibri" w:hAnsi="Calibri" w:cs="Calibri"/>
                <w:lang w:val="en-GB"/>
              </w:rPr>
              <w:t xml:space="preserve"> accounts</w:t>
            </w:r>
          </w:p>
          <w:p w14:paraId="1C1FB0D3" w14:textId="77777777" w:rsidR="00212FFA" w:rsidRPr="008777BE" w:rsidRDefault="00212FFA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Develop and deliver </w:t>
            </w:r>
            <w:r w:rsidR="00BE5404" w:rsidRPr="008777BE">
              <w:rPr>
                <w:rFonts w:ascii="Calibri" w:hAnsi="Calibri" w:cs="Calibri"/>
                <w:lang w:val="en-GB"/>
              </w:rPr>
              <w:t>professional presentations to a r</w:t>
            </w:r>
            <w:r w:rsidRPr="008777BE">
              <w:rPr>
                <w:rFonts w:ascii="Calibri" w:hAnsi="Calibri" w:cs="Calibri"/>
                <w:lang w:val="en-GB"/>
              </w:rPr>
              <w:t xml:space="preserve">ange </w:t>
            </w:r>
            <w:r w:rsidR="00D055A2" w:rsidRPr="008777BE">
              <w:rPr>
                <w:rFonts w:ascii="Calibri" w:hAnsi="Calibri" w:cs="Calibri"/>
                <w:lang w:val="en-GB"/>
              </w:rPr>
              <w:t>of audiences</w:t>
            </w:r>
          </w:p>
          <w:p w14:paraId="06CF5E15" w14:textId="77777777" w:rsidR="00212FFA" w:rsidRPr="008777BE" w:rsidRDefault="00212FFA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Bu</w:t>
            </w:r>
            <w:r w:rsidR="00D055A2" w:rsidRPr="008777BE">
              <w:rPr>
                <w:rFonts w:ascii="Calibri" w:hAnsi="Calibri" w:cs="Calibri"/>
                <w:lang w:val="en-GB"/>
              </w:rPr>
              <w:t>ilding and maintaining key surgeo</w:t>
            </w:r>
            <w:r w:rsidR="003B383B">
              <w:rPr>
                <w:rFonts w:ascii="Calibri" w:hAnsi="Calibri" w:cs="Calibri"/>
                <w:lang w:val="en-GB"/>
              </w:rPr>
              <w:t>n relationships across territory</w:t>
            </w:r>
          </w:p>
          <w:p w14:paraId="5C58ED6C" w14:textId="77777777" w:rsidR="002C4084" w:rsidRPr="008777BE" w:rsidRDefault="00D055A2" w:rsidP="002C4084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Use existing frameworks to grow and maintain IOL business </w:t>
            </w:r>
          </w:p>
          <w:p w14:paraId="5A991F00" w14:textId="46F3732B" w:rsidR="00A73D03" w:rsidRPr="008777BE" w:rsidRDefault="008F45F8" w:rsidP="002C4084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eastAsia="en-US"/>
              </w:rPr>
              <w:t>Work</w:t>
            </w:r>
            <w:r w:rsidR="002C4084" w:rsidRPr="008777BE">
              <w:rPr>
                <w:rFonts w:ascii="Calibri" w:hAnsi="Calibri" w:cs="Calibri"/>
                <w:lang w:eastAsia="en-US"/>
              </w:rPr>
              <w:t xml:space="preserve"> i</w:t>
            </w:r>
            <w:r w:rsidR="00063173">
              <w:rPr>
                <w:rFonts w:ascii="Calibri" w:hAnsi="Calibri" w:cs="Calibri"/>
                <w:lang w:eastAsia="en-US"/>
              </w:rPr>
              <w:t>n partnership with Regional Sales Managers</w:t>
            </w:r>
            <w:r w:rsidR="002C4084" w:rsidRPr="008777BE">
              <w:rPr>
                <w:rFonts w:ascii="Calibri" w:hAnsi="Calibri" w:cs="Calibri"/>
                <w:lang w:eastAsia="en-US"/>
              </w:rPr>
              <w:t xml:space="preserve"> to gain placement onto private group frameworks</w:t>
            </w:r>
          </w:p>
          <w:p w14:paraId="3F4729E0" w14:textId="08BC6EBC" w:rsidR="00A73D03" w:rsidRPr="008777BE" w:rsidRDefault="002C4084" w:rsidP="00A73D03">
            <w:pPr>
              <w:numPr>
                <w:ilvl w:val="0"/>
                <w:numId w:val="26"/>
              </w:numPr>
              <w:rPr>
                <w:rFonts w:ascii="Calibri" w:hAnsi="Calibri" w:cs="Calibri"/>
                <w:lang w:eastAsia="en-US"/>
              </w:rPr>
            </w:pPr>
            <w:r w:rsidRPr="008777BE">
              <w:rPr>
                <w:rFonts w:ascii="Calibri" w:hAnsi="Calibri" w:cs="Calibri"/>
                <w:lang w:eastAsia="en-US"/>
              </w:rPr>
              <w:t xml:space="preserve">To develop </w:t>
            </w:r>
            <w:r w:rsidR="00A73D03" w:rsidRPr="008777BE">
              <w:rPr>
                <w:rFonts w:ascii="Calibri" w:hAnsi="Calibri" w:cs="Calibri"/>
                <w:lang w:eastAsia="en-US"/>
              </w:rPr>
              <w:t>rel</w:t>
            </w:r>
            <w:r w:rsidRPr="008777BE">
              <w:rPr>
                <w:rFonts w:ascii="Calibri" w:hAnsi="Calibri" w:cs="Calibri"/>
                <w:lang w:eastAsia="en-US"/>
              </w:rPr>
              <w:t>ationships with</w:t>
            </w:r>
            <w:r w:rsidR="00AD1CD2">
              <w:rPr>
                <w:rFonts w:ascii="Calibri" w:hAnsi="Calibri" w:cs="Calibri"/>
                <w:lang w:eastAsia="en-US"/>
              </w:rPr>
              <w:t>in</w:t>
            </w:r>
            <w:r w:rsidRPr="008777BE">
              <w:rPr>
                <w:rFonts w:ascii="Calibri" w:hAnsi="Calibri" w:cs="Calibri"/>
                <w:lang w:eastAsia="en-US"/>
              </w:rPr>
              <w:t xml:space="preserve"> private</w:t>
            </w:r>
            <w:r w:rsidR="00AD1CD2">
              <w:rPr>
                <w:rFonts w:ascii="Calibri" w:hAnsi="Calibri" w:cs="Calibri"/>
                <w:lang w:eastAsia="en-US"/>
              </w:rPr>
              <w:t xml:space="preserve"> accounts and with </w:t>
            </w:r>
            <w:r w:rsidR="00DC1607">
              <w:rPr>
                <w:rFonts w:ascii="Calibri" w:hAnsi="Calibri" w:cs="Calibri"/>
                <w:lang w:eastAsia="en-US"/>
              </w:rPr>
              <w:t xml:space="preserve">surgeons </w:t>
            </w:r>
            <w:r w:rsidR="00750015">
              <w:rPr>
                <w:rFonts w:ascii="Calibri" w:hAnsi="Calibri" w:cs="Calibri"/>
                <w:lang w:eastAsia="en-US"/>
              </w:rPr>
              <w:t>on</w:t>
            </w:r>
            <w:r w:rsidR="00DC1607">
              <w:rPr>
                <w:rFonts w:ascii="Calibri" w:hAnsi="Calibri" w:cs="Calibri"/>
                <w:lang w:eastAsia="en-US"/>
              </w:rPr>
              <w:t xml:space="preserve"> </w:t>
            </w:r>
            <w:r w:rsidR="00750015">
              <w:rPr>
                <w:rFonts w:ascii="Calibri" w:hAnsi="Calibri" w:cs="Calibri"/>
                <w:lang w:eastAsia="en-US"/>
              </w:rPr>
              <w:t xml:space="preserve">the </w:t>
            </w:r>
            <w:r w:rsidR="00DC1607">
              <w:rPr>
                <w:rFonts w:ascii="Calibri" w:hAnsi="Calibri" w:cs="Calibri"/>
                <w:lang w:eastAsia="en-US"/>
              </w:rPr>
              <w:t>territory</w:t>
            </w:r>
          </w:p>
          <w:p w14:paraId="3039E5A9" w14:textId="77777777" w:rsidR="00496D89" w:rsidRPr="008777BE" w:rsidRDefault="00496D89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Engage and proactively communicate with the corporate services </w:t>
            </w:r>
            <w:r w:rsidR="009D093B" w:rsidRPr="008777BE">
              <w:rPr>
                <w:rFonts w:ascii="Calibri" w:hAnsi="Calibri" w:cs="Calibri"/>
                <w:lang w:val="en-GB"/>
              </w:rPr>
              <w:t>i.e.</w:t>
            </w:r>
            <w:r w:rsidRPr="008777BE">
              <w:rPr>
                <w:rFonts w:ascii="Calibri" w:hAnsi="Calibri" w:cs="Calibri"/>
                <w:lang w:val="en-GB"/>
              </w:rPr>
              <w:t xml:space="preserve"> finance, marketing and business development. </w:t>
            </w:r>
          </w:p>
          <w:p w14:paraId="382C4715" w14:textId="1472BB01" w:rsidR="00496D89" w:rsidRPr="008777BE" w:rsidRDefault="00496D89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Analyse own business </w:t>
            </w:r>
            <w:r w:rsidR="00A26DC3" w:rsidRPr="008777BE">
              <w:rPr>
                <w:rFonts w:ascii="Calibri" w:hAnsi="Calibri" w:cs="Calibri"/>
                <w:lang w:val="en-GB"/>
              </w:rPr>
              <w:t>sales</w:t>
            </w:r>
            <w:r w:rsidRPr="008777BE">
              <w:rPr>
                <w:rFonts w:ascii="Calibri" w:hAnsi="Calibri" w:cs="Calibri"/>
                <w:lang w:val="en-GB"/>
              </w:rPr>
              <w:t xml:space="preserve"> </w:t>
            </w:r>
            <w:r w:rsidR="00A26DC3" w:rsidRPr="008777BE">
              <w:rPr>
                <w:rFonts w:ascii="Calibri" w:hAnsi="Calibri" w:cs="Calibri"/>
                <w:lang w:val="en-GB"/>
              </w:rPr>
              <w:t>performance</w:t>
            </w:r>
            <w:r w:rsidRPr="008777BE">
              <w:rPr>
                <w:rFonts w:ascii="Calibri" w:hAnsi="Calibri" w:cs="Calibri"/>
                <w:lang w:val="en-GB"/>
              </w:rPr>
              <w:t xml:space="preserve"> (units and profits) and identify gaps and potential risks and create opportunities</w:t>
            </w:r>
            <w:r w:rsidR="008F45F8">
              <w:rPr>
                <w:rFonts w:ascii="Calibri" w:hAnsi="Calibri" w:cs="Calibri"/>
                <w:lang w:val="en-GB"/>
              </w:rPr>
              <w:t>/</w:t>
            </w:r>
            <w:r w:rsidR="00D055A2" w:rsidRPr="008777BE">
              <w:rPr>
                <w:rFonts w:ascii="Calibri" w:hAnsi="Calibri" w:cs="Calibri"/>
                <w:lang w:val="en-GB"/>
              </w:rPr>
              <w:t>mitigation plans</w:t>
            </w:r>
          </w:p>
          <w:p w14:paraId="15AFBD6F" w14:textId="77777777" w:rsidR="00A26DC3" w:rsidRPr="008777BE" w:rsidRDefault="00A26DC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Responsible for planning own time </w:t>
            </w:r>
            <w:r w:rsidR="00EA006C" w:rsidRPr="008777BE">
              <w:rPr>
                <w:rFonts w:ascii="Calibri" w:hAnsi="Calibri" w:cs="Calibri"/>
                <w:lang w:val="en-GB"/>
              </w:rPr>
              <w:t>appropriately to maximise business performanc</w:t>
            </w:r>
            <w:r w:rsidR="00D055A2" w:rsidRPr="008777BE">
              <w:rPr>
                <w:rFonts w:ascii="Calibri" w:hAnsi="Calibri" w:cs="Calibri"/>
                <w:lang w:val="en-GB"/>
              </w:rPr>
              <w:t>e</w:t>
            </w:r>
          </w:p>
          <w:p w14:paraId="120305C5" w14:textId="77777777" w:rsidR="00931363" w:rsidRPr="008777BE" w:rsidRDefault="0093136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Required to develop quarterly regional sales and performance plans from market intelligence gathered</w:t>
            </w:r>
          </w:p>
          <w:p w14:paraId="1901241F" w14:textId="77777777" w:rsidR="00A26DC3" w:rsidRPr="008777BE" w:rsidRDefault="00A26DC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Planning client sales presentations and educational seminars that may</w:t>
            </w:r>
            <w:r w:rsidR="00D055A2" w:rsidRPr="008777BE">
              <w:rPr>
                <w:rFonts w:ascii="Calibri" w:hAnsi="Calibri" w:cs="Calibri"/>
                <w:lang w:val="en-GB"/>
              </w:rPr>
              <w:t xml:space="preserve"> influence purchasing decisions</w:t>
            </w:r>
          </w:p>
          <w:p w14:paraId="5BD36CA9" w14:textId="77777777" w:rsidR="00A26DC3" w:rsidRPr="008777BE" w:rsidRDefault="00A26DC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Use own initiative to understand competitor sales processes and ensure that the business is responding proac</w:t>
            </w:r>
            <w:r w:rsidR="00D055A2" w:rsidRPr="008777BE">
              <w:rPr>
                <w:rFonts w:ascii="Calibri" w:hAnsi="Calibri" w:cs="Calibri"/>
                <w:lang w:val="en-GB"/>
              </w:rPr>
              <w:t>tively to any potential threats</w:t>
            </w:r>
          </w:p>
          <w:p w14:paraId="58FC8076" w14:textId="77777777" w:rsidR="00A26DC3" w:rsidRPr="008777BE" w:rsidRDefault="00A26DC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Work collaboratively with colleagues sharing market intelligence t</w:t>
            </w:r>
            <w:r w:rsidR="00D055A2" w:rsidRPr="008777BE">
              <w:rPr>
                <w:rFonts w:ascii="Calibri" w:hAnsi="Calibri" w:cs="Calibri"/>
                <w:lang w:val="en-GB"/>
              </w:rPr>
              <w:t>hat may influence other regions</w:t>
            </w:r>
          </w:p>
          <w:p w14:paraId="69D90C60" w14:textId="77777777" w:rsidR="00A26DC3" w:rsidRPr="008777BE" w:rsidRDefault="00A26DC3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Responsible for managing resources appropriately </w:t>
            </w:r>
            <w:r w:rsidR="009D093B" w:rsidRPr="008777BE">
              <w:rPr>
                <w:rFonts w:ascii="Calibri" w:hAnsi="Calibri" w:cs="Calibri"/>
                <w:lang w:val="en-GB"/>
              </w:rPr>
              <w:t>i.e.</w:t>
            </w:r>
            <w:r w:rsidRPr="008777BE">
              <w:rPr>
                <w:rFonts w:ascii="Calibri" w:hAnsi="Calibri" w:cs="Calibri"/>
                <w:lang w:val="en-GB"/>
              </w:rPr>
              <w:t xml:space="preserve"> materials, </w:t>
            </w:r>
            <w:r w:rsidR="00D055A2" w:rsidRPr="008777BE">
              <w:rPr>
                <w:rFonts w:ascii="Calibri" w:hAnsi="Calibri" w:cs="Calibri"/>
                <w:lang w:val="en-GB"/>
              </w:rPr>
              <w:t>travel costs and other sundries</w:t>
            </w:r>
          </w:p>
          <w:p w14:paraId="46BCB317" w14:textId="77777777" w:rsidR="00A26DC3" w:rsidRPr="008777BE" w:rsidRDefault="00BE3448" w:rsidP="00D055A2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lastRenderedPageBreak/>
              <w:t xml:space="preserve">To be accountable for </w:t>
            </w:r>
            <w:r w:rsidR="00F6699C" w:rsidRPr="008777BE">
              <w:rPr>
                <w:rFonts w:ascii="Calibri" w:hAnsi="Calibri" w:cs="Calibri"/>
                <w:lang w:val="en-GB"/>
              </w:rPr>
              <w:t>the financial perf</w:t>
            </w:r>
            <w:r w:rsidR="00063173">
              <w:rPr>
                <w:rFonts w:ascii="Calibri" w:hAnsi="Calibri" w:cs="Calibri"/>
                <w:lang w:val="en-GB"/>
              </w:rPr>
              <w:t>ormance of the agreed Territory</w:t>
            </w:r>
          </w:p>
          <w:p w14:paraId="502F48A1" w14:textId="77777777" w:rsidR="00BE3448" w:rsidRPr="008777BE" w:rsidRDefault="00BE3448" w:rsidP="00212FFA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Able to use customer relationship management (CRM) system and undertake appropriate administration to demonstrate performance. </w:t>
            </w:r>
          </w:p>
          <w:p w14:paraId="41022912" w14:textId="77777777" w:rsidR="009D093B" w:rsidRPr="008777BE" w:rsidRDefault="009D093B" w:rsidP="004F550D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Credible and confident use of office applications i.e. word, excel a</w:t>
            </w:r>
            <w:r w:rsidR="004F550D" w:rsidRPr="008777BE">
              <w:rPr>
                <w:rFonts w:ascii="Calibri" w:hAnsi="Calibri" w:cs="Calibri"/>
                <w:lang w:val="en-GB"/>
              </w:rPr>
              <w:t>nd power point</w:t>
            </w:r>
            <w:r w:rsidR="00611A3D" w:rsidRPr="008777BE">
              <w:rPr>
                <w:rFonts w:ascii="Calibri" w:hAnsi="Calibri" w:cs="Calibri"/>
                <w:lang w:val="en-GB"/>
              </w:rPr>
              <w:t>.</w:t>
            </w:r>
          </w:p>
          <w:p w14:paraId="0AEE768D" w14:textId="1CD75018" w:rsidR="00BE3448" w:rsidRPr="008777BE" w:rsidRDefault="00BE3448" w:rsidP="00BE3448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Undertake local market research with su</w:t>
            </w:r>
            <w:r w:rsidR="008F45F8">
              <w:rPr>
                <w:rFonts w:ascii="Calibri" w:hAnsi="Calibri" w:cs="Calibri"/>
                <w:lang w:val="en-GB"/>
              </w:rPr>
              <w:t>pport from the marketing team and</w:t>
            </w:r>
            <w:r w:rsidRPr="008777BE">
              <w:rPr>
                <w:rFonts w:ascii="Calibri" w:hAnsi="Calibri" w:cs="Calibri"/>
                <w:lang w:val="en-GB"/>
              </w:rPr>
              <w:t xml:space="preserve"> engage with the business development team to identify emerging opportunities.</w:t>
            </w:r>
          </w:p>
          <w:p w14:paraId="7946BEFC" w14:textId="77777777" w:rsidR="00BE3448" w:rsidRPr="008777BE" w:rsidRDefault="00BE3448" w:rsidP="00BE3448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Autonomous worker responsible for a specific region.  Taking delegated responsibility for finance, sales, performance and business development.</w:t>
            </w:r>
          </w:p>
          <w:p w14:paraId="2A19B97E" w14:textId="18304532" w:rsidR="0004167F" w:rsidRPr="008777BE" w:rsidRDefault="0004167F" w:rsidP="00BE3448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 xml:space="preserve">At all </w:t>
            </w:r>
            <w:r w:rsidR="008F45F8" w:rsidRPr="008777BE">
              <w:rPr>
                <w:rFonts w:ascii="Calibri" w:hAnsi="Calibri" w:cs="Calibri"/>
                <w:lang w:val="en-GB"/>
              </w:rPr>
              <w:t>times,</w:t>
            </w:r>
            <w:r w:rsidRPr="008777BE">
              <w:rPr>
                <w:rFonts w:ascii="Calibri" w:hAnsi="Calibri" w:cs="Calibri"/>
                <w:lang w:val="en-GB"/>
              </w:rPr>
              <w:t xml:space="preserve"> be aware of and work to the requirements of the Company’s policies and directions on Health and Safety</w:t>
            </w:r>
            <w:r w:rsidR="00611A3D" w:rsidRPr="008777BE">
              <w:rPr>
                <w:rFonts w:ascii="Calibri" w:hAnsi="Calibri" w:cs="Calibri"/>
                <w:lang w:val="en-GB"/>
              </w:rPr>
              <w:t>.</w:t>
            </w:r>
            <w:r w:rsidRPr="008777BE">
              <w:rPr>
                <w:rFonts w:ascii="Calibri" w:hAnsi="Calibri" w:cs="Calibri"/>
                <w:lang w:val="en-GB"/>
              </w:rPr>
              <w:t xml:space="preserve"> </w:t>
            </w:r>
          </w:p>
          <w:p w14:paraId="37EDD8A3" w14:textId="77777777" w:rsidR="00745420" w:rsidRPr="008777BE" w:rsidRDefault="004F550D" w:rsidP="002C4084">
            <w:pPr>
              <w:numPr>
                <w:ilvl w:val="0"/>
                <w:numId w:val="22"/>
              </w:numPr>
              <w:rPr>
                <w:rFonts w:ascii="Calibri" w:hAnsi="Calibri" w:cs="Calibri"/>
                <w:lang w:val="en-GB"/>
              </w:rPr>
            </w:pPr>
            <w:r w:rsidRPr="008777BE">
              <w:rPr>
                <w:rFonts w:ascii="Calibri" w:hAnsi="Calibri" w:cs="Calibri"/>
                <w:lang w:val="en-GB"/>
              </w:rPr>
              <w:t>Act in line with our Company Values.</w:t>
            </w:r>
          </w:p>
        </w:tc>
      </w:tr>
    </w:tbl>
    <w:p w14:paraId="78A03113" w14:textId="77777777" w:rsidR="001F01F1" w:rsidRDefault="001F01F1">
      <w:pPr>
        <w:pStyle w:val="Heading2"/>
        <w:rPr>
          <w:rFonts w:ascii="Calibri" w:hAnsi="Calibri" w:cs="Calibri"/>
        </w:rPr>
      </w:pPr>
    </w:p>
    <w:p w14:paraId="34879D57" w14:textId="77777777" w:rsidR="00723EC0" w:rsidRPr="00723EC0" w:rsidRDefault="00723EC0" w:rsidP="00723EC0"/>
    <w:p w14:paraId="51ABDAC3" w14:textId="77777777" w:rsidR="001F01F1" w:rsidRPr="00252FDA" w:rsidRDefault="001F01F1">
      <w:pPr>
        <w:pStyle w:val="Heading2"/>
        <w:rPr>
          <w:rFonts w:ascii="Calibri" w:hAnsi="Calibri" w:cs="Calibri"/>
          <w:b w:val="0"/>
          <w:sz w:val="32"/>
        </w:rPr>
      </w:pPr>
      <w:r w:rsidRPr="00252FDA">
        <w:rPr>
          <w:rFonts w:ascii="Calibri" w:hAnsi="Calibri" w:cs="Calibri"/>
          <w:sz w:val="32"/>
        </w:rPr>
        <w:t xml:space="preserve">CANDIDATE PROFILE: </w:t>
      </w:r>
    </w:p>
    <w:tbl>
      <w:tblPr>
        <w:tblW w:w="1063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9"/>
        <w:gridCol w:w="8143"/>
      </w:tblGrid>
      <w:tr w:rsidR="00473253" w:rsidRPr="00252FDA" w14:paraId="6EDDF9F9" w14:textId="77777777" w:rsidTr="00E138C7">
        <w:tc>
          <w:tcPr>
            <w:tcW w:w="2489" w:type="dxa"/>
            <w:shd w:val="pct5" w:color="auto" w:fill="FFFFFF"/>
          </w:tcPr>
          <w:p w14:paraId="48F4419B" w14:textId="77777777" w:rsidR="00473253" w:rsidRDefault="00473253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QUALIFICATIONS/ TRAINING</w:t>
            </w:r>
          </w:p>
        </w:tc>
        <w:tc>
          <w:tcPr>
            <w:tcW w:w="8143" w:type="dxa"/>
          </w:tcPr>
          <w:p w14:paraId="5D85BE2F" w14:textId="77777777" w:rsidR="00F20886" w:rsidRDefault="00F20886" w:rsidP="00F2088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3EC0" w:rsidRPr="00252FDA" w14:paraId="78CF5EA0" w14:textId="77777777" w:rsidTr="00E138C7">
        <w:tc>
          <w:tcPr>
            <w:tcW w:w="2489" w:type="dxa"/>
            <w:shd w:val="pct5" w:color="auto" w:fill="FFFFFF"/>
          </w:tcPr>
          <w:p w14:paraId="54CBAAAF" w14:textId="77777777" w:rsidR="00723EC0" w:rsidRDefault="00723EC0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EXPERIENCE</w:t>
            </w:r>
          </w:p>
          <w:p w14:paraId="245FE4B3" w14:textId="77777777" w:rsidR="00723EC0" w:rsidRPr="00723EC0" w:rsidRDefault="00723EC0">
            <w:pPr>
              <w:rPr>
                <w:rFonts w:ascii="Calibri" w:hAnsi="Calibri" w:cs="Calibri"/>
                <w:i/>
                <w:sz w:val="22"/>
                <w:lang w:val="en-GB"/>
              </w:rPr>
            </w:pPr>
            <w:r>
              <w:rPr>
                <w:rFonts w:ascii="Calibri" w:hAnsi="Calibri" w:cs="Calibri"/>
                <w:i/>
                <w:sz w:val="22"/>
                <w:lang w:val="en-GB"/>
              </w:rPr>
              <w:t>(</w:t>
            </w:r>
            <w:r w:rsidR="000B7373">
              <w:rPr>
                <w:rFonts w:ascii="Calibri" w:hAnsi="Calibri" w:cs="Calibri"/>
                <w:i/>
                <w:sz w:val="22"/>
                <w:lang w:val="en-GB"/>
              </w:rPr>
              <w:t>E.g</w:t>
            </w:r>
            <w:r>
              <w:rPr>
                <w:rFonts w:ascii="Calibri" w:hAnsi="Calibri" w:cs="Calibri"/>
                <w:i/>
                <w:sz w:val="22"/>
                <w:lang w:val="en-GB"/>
              </w:rPr>
              <w:t>. health care industry, multin</w:t>
            </w:r>
            <w:r w:rsidR="00B74CEE">
              <w:rPr>
                <w:rFonts w:ascii="Calibri" w:hAnsi="Calibri" w:cs="Calibri"/>
                <w:i/>
                <w:sz w:val="22"/>
                <w:lang w:val="en-GB"/>
              </w:rPr>
              <w:t>ational company</w:t>
            </w:r>
            <w:r>
              <w:rPr>
                <w:rFonts w:ascii="Calibri" w:hAnsi="Calibri" w:cs="Calibri"/>
                <w:i/>
                <w:sz w:val="22"/>
                <w:lang w:val="en-GB"/>
              </w:rPr>
              <w:t xml:space="preserve">, what level/types of roles </w:t>
            </w:r>
            <w:r w:rsidR="000B7373">
              <w:rPr>
                <w:rFonts w:ascii="Calibri" w:hAnsi="Calibri" w:cs="Calibri"/>
                <w:i/>
                <w:sz w:val="22"/>
                <w:lang w:val="en-GB"/>
              </w:rPr>
              <w:t>etc.</w:t>
            </w:r>
            <w:r>
              <w:rPr>
                <w:rFonts w:ascii="Calibri" w:hAnsi="Calibri" w:cs="Calibri"/>
                <w:i/>
                <w:sz w:val="22"/>
                <w:lang w:val="en-GB"/>
              </w:rPr>
              <w:t>)</w:t>
            </w:r>
          </w:p>
        </w:tc>
        <w:tc>
          <w:tcPr>
            <w:tcW w:w="8143" w:type="dxa"/>
          </w:tcPr>
          <w:p w14:paraId="0DD57ACD" w14:textId="77777777" w:rsidR="00723EC0" w:rsidRDefault="00723EC0" w:rsidP="00484BB2">
            <w:pPr>
              <w:ind w:left="283"/>
              <w:rPr>
                <w:rFonts w:ascii="Calibri" w:hAnsi="Calibri" w:cs="Arial"/>
                <w:sz w:val="22"/>
                <w:szCs w:val="22"/>
              </w:rPr>
            </w:pPr>
          </w:p>
          <w:p w14:paraId="51D4C0CB" w14:textId="44FF241D" w:rsidR="00723EC0" w:rsidRDefault="0004167F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High</w:t>
            </w:r>
            <w:r w:rsidR="00532D4D">
              <w:rPr>
                <w:rFonts w:ascii="Calibri" w:hAnsi="Calibri" w:cs="Calibri"/>
                <w:sz w:val="22"/>
                <w:lang w:val="en-GB"/>
              </w:rPr>
              <w:t>ly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lang w:val="en-GB"/>
              </w:rPr>
              <w:t xml:space="preserve"> conscientious and motived, you will need to have a flexible approach, a ‘can do attitude’, lots of energy and a </w:t>
            </w:r>
            <w:r w:rsidR="00471313">
              <w:rPr>
                <w:rFonts w:ascii="Calibri" w:hAnsi="Calibri" w:cs="Calibri"/>
                <w:sz w:val="22"/>
                <w:lang w:val="en-GB"/>
              </w:rPr>
              <w:t>mind-set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 that will complement</w:t>
            </w:r>
            <w:r w:rsidR="00AF1D64">
              <w:rPr>
                <w:rFonts w:ascii="Calibri" w:hAnsi="Calibri" w:cs="Calibri"/>
                <w:sz w:val="22"/>
                <w:lang w:val="en-GB"/>
              </w:rPr>
              <w:t xml:space="preserve"> our demanding sales environment. </w:t>
            </w:r>
          </w:p>
          <w:p w14:paraId="69F52008" w14:textId="77777777" w:rsidR="0004167F" w:rsidRDefault="00AF1D64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Be competent at working within </w:t>
            </w:r>
            <w:r w:rsidR="009F7E44">
              <w:rPr>
                <w:rFonts w:ascii="Calibri" w:hAnsi="Calibri" w:cs="Calibri"/>
                <w:sz w:val="22"/>
                <w:lang w:val="en-GB"/>
              </w:rPr>
              <w:t xml:space="preserve">all levels 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of NHS Sales Cycle and driven to </w:t>
            </w:r>
            <w:r w:rsidR="009F7E44">
              <w:rPr>
                <w:rFonts w:ascii="Calibri" w:hAnsi="Calibri" w:cs="Calibri"/>
                <w:sz w:val="22"/>
                <w:lang w:val="en-GB"/>
              </w:rPr>
              <w:t>moti</w:t>
            </w:r>
            <w:r w:rsidR="002C4084">
              <w:rPr>
                <w:rFonts w:ascii="Calibri" w:hAnsi="Calibri" w:cs="Calibri"/>
                <w:sz w:val="22"/>
                <w:lang w:val="en-GB"/>
              </w:rPr>
              <w:t>vate and support new Territory Manager</w:t>
            </w:r>
          </w:p>
          <w:p w14:paraId="7BDACF82" w14:textId="77777777" w:rsidR="009F7E44" w:rsidRDefault="00EA006C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You</w:t>
            </w:r>
            <w:r w:rsidR="002C4084">
              <w:rPr>
                <w:rFonts w:ascii="Calibri" w:hAnsi="Calibri" w:cs="Calibri"/>
                <w:sz w:val="22"/>
                <w:lang w:val="en-GB"/>
              </w:rPr>
              <w:t xml:space="preserve"> will work as part of a team, but can also work to own initiative</w:t>
            </w:r>
          </w:p>
          <w:p w14:paraId="1457B10E" w14:textId="77777777" w:rsidR="009F7E44" w:rsidRPr="009F7E44" w:rsidRDefault="009F7E44" w:rsidP="009F7E44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Communicate effectively and</w:t>
            </w:r>
            <w:r w:rsidR="00AF1D64">
              <w:rPr>
                <w:rFonts w:ascii="Calibri" w:hAnsi="Calibri" w:cs="Calibri"/>
                <w:sz w:val="22"/>
                <w:lang w:val="en-GB"/>
              </w:rPr>
              <w:t xml:space="preserve"> positively with customers, internal </w:t>
            </w:r>
            <w:r>
              <w:rPr>
                <w:rFonts w:ascii="Calibri" w:hAnsi="Calibri" w:cs="Calibri"/>
                <w:sz w:val="22"/>
                <w:lang w:val="en-GB"/>
              </w:rPr>
              <w:t>staff and external staff</w:t>
            </w:r>
            <w:r w:rsidRPr="009F7E44">
              <w:rPr>
                <w:rFonts w:ascii="Calibri" w:hAnsi="Calibri" w:cs="Calibri"/>
                <w:sz w:val="22"/>
                <w:lang w:val="en-GB"/>
              </w:rPr>
              <w:t>.</w:t>
            </w:r>
          </w:p>
          <w:p w14:paraId="03301F43" w14:textId="77777777" w:rsidR="00723EC0" w:rsidRDefault="00723EC0" w:rsidP="009F7E44">
            <w:pPr>
              <w:rPr>
                <w:rFonts w:ascii="Calibri" w:hAnsi="Calibri" w:cs="Calibri"/>
                <w:sz w:val="22"/>
                <w:lang w:val="en-GB"/>
              </w:rPr>
            </w:pPr>
          </w:p>
          <w:p w14:paraId="682BF127" w14:textId="77777777" w:rsidR="00723EC0" w:rsidRDefault="00723EC0" w:rsidP="00484BB2">
            <w:pPr>
              <w:ind w:left="28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6E21D3" w14:textId="4D0475F7" w:rsidR="00723EC0" w:rsidRDefault="00723EC0"/>
    <w:tbl>
      <w:tblPr>
        <w:tblW w:w="1063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9"/>
        <w:gridCol w:w="8143"/>
      </w:tblGrid>
      <w:tr w:rsidR="001F01F1" w:rsidRPr="00252FDA" w14:paraId="42A8212C" w14:textId="77777777" w:rsidTr="00E138C7">
        <w:tc>
          <w:tcPr>
            <w:tcW w:w="2489" w:type="dxa"/>
            <w:shd w:val="pct5" w:color="auto" w:fill="FFFFFF"/>
          </w:tcPr>
          <w:p w14:paraId="0A1485AE" w14:textId="77777777" w:rsidR="001F01F1" w:rsidRPr="00252FDA" w:rsidRDefault="001F01F1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252FDA">
              <w:rPr>
                <w:rFonts w:ascii="Calibri" w:hAnsi="Calibri" w:cs="Calibri"/>
                <w:b/>
                <w:sz w:val="22"/>
                <w:lang w:val="en-GB"/>
              </w:rPr>
              <w:t>COMPETENCIES</w:t>
            </w:r>
          </w:p>
          <w:p w14:paraId="50591883" w14:textId="77777777" w:rsidR="001F01F1" w:rsidRPr="00252FDA" w:rsidRDefault="001F01F1">
            <w:pPr>
              <w:pStyle w:val="BodyText2"/>
              <w:rPr>
                <w:rFonts w:ascii="Calibri" w:hAnsi="Calibri" w:cs="Calibri"/>
              </w:rPr>
            </w:pPr>
            <w:r w:rsidRPr="00252FDA">
              <w:rPr>
                <w:rFonts w:ascii="Calibri" w:hAnsi="Calibri" w:cs="Calibri"/>
              </w:rPr>
              <w:t>(knowledge, skills and attributes – including language requirements, ability to travel, etc)</w:t>
            </w:r>
          </w:p>
          <w:p w14:paraId="050E2B31" w14:textId="77777777" w:rsidR="001F01F1" w:rsidRPr="00252FDA" w:rsidRDefault="001F01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8143" w:type="dxa"/>
          </w:tcPr>
          <w:p w14:paraId="0B9BA2DD" w14:textId="77777777" w:rsidR="00484BB2" w:rsidRDefault="00484BB2" w:rsidP="00723EC0">
            <w:pPr>
              <w:ind w:left="283"/>
              <w:rPr>
                <w:rFonts w:ascii="Calibri" w:hAnsi="Calibri" w:cs="Arial"/>
                <w:sz w:val="22"/>
                <w:szCs w:val="22"/>
              </w:rPr>
            </w:pPr>
          </w:p>
          <w:p w14:paraId="13410311" w14:textId="1465A8B1" w:rsidR="009F7E44" w:rsidRDefault="009F7E44" w:rsidP="008F45F8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Educated to degree level </w:t>
            </w:r>
          </w:p>
          <w:p w14:paraId="1B054FDE" w14:textId="7F77E7CE" w:rsidR="00AD1CD2" w:rsidRPr="008F45F8" w:rsidRDefault="00AD1CD2" w:rsidP="008F45F8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Extensive experience in Ophthalmology and Secondary care Sector</w:t>
            </w:r>
          </w:p>
          <w:p w14:paraId="401F59E0" w14:textId="77777777" w:rsidR="009F7E44" w:rsidRDefault="00EA006C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Communication, persuading, negotiating and influencing skills </w:t>
            </w:r>
          </w:p>
          <w:p w14:paraId="0DC7B0C8" w14:textId="77777777" w:rsidR="00EA006C" w:rsidRDefault="00EA006C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Strong analytical skills including the ability to interpret and present data, and use this to inform business decisions </w:t>
            </w:r>
          </w:p>
          <w:p w14:paraId="40D5AA4B" w14:textId="77777777" w:rsidR="00723EC0" w:rsidRDefault="00EA006C" w:rsidP="00723EC0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A tenacious approach </w:t>
            </w:r>
          </w:p>
          <w:p w14:paraId="5FF2DD94" w14:textId="77777777" w:rsidR="00EA006C" w:rsidRDefault="00EA006C" w:rsidP="00EA006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Strong business acumen and commercial awareness </w:t>
            </w:r>
          </w:p>
          <w:p w14:paraId="032B6AE9" w14:textId="77777777" w:rsidR="00EA006C" w:rsidRDefault="00EA006C" w:rsidP="00EA006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Ability to work autonomously and on own initiative </w:t>
            </w:r>
          </w:p>
          <w:p w14:paraId="2A897533" w14:textId="79C82FD6" w:rsidR="00EA006C" w:rsidRPr="008F45F8" w:rsidRDefault="00EA006C" w:rsidP="008F45F8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Organised approach </w:t>
            </w:r>
          </w:p>
          <w:p w14:paraId="7661F4CC" w14:textId="77777777" w:rsidR="00EA006C" w:rsidRDefault="00EA006C" w:rsidP="00EA006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Strong IT skills,</w:t>
            </w:r>
            <w:r w:rsidR="007122C5">
              <w:rPr>
                <w:rFonts w:ascii="Calibri" w:hAnsi="Calibri" w:cs="Calibri"/>
                <w:sz w:val="22"/>
                <w:lang w:val="en-GB"/>
              </w:rPr>
              <w:t xml:space="preserve"> including W</w:t>
            </w:r>
            <w:r>
              <w:rPr>
                <w:rFonts w:ascii="Calibri" w:hAnsi="Calibri" w:cs="Calibri"/>
                <w:sz w:val="22"/>
                <w:lang w:val="en-GB"/>
              </w:rPr>
              <w:t>ord</w:t>
            </w:r>
            <w:r w:rsidR="007122C5">
              <w:rPr>
                <w:rFonts w:ascii="Calibri" w:hAnsi="Calibri" w:cs="Calibri"/>
                <w:sz w:val="22"/>
                <w:lang w:val="en-GB"/>
              </w:rPr>
              <w:t xml:space="preserve"> &amp;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 w:rsidR="007122C5">
              <w:rPr>
                <w:rFonts w:ascii="Calibri" w:hAnsi="Calibri" w:cs="Calibri"/>
                <w:sz w:val="22"/>
                <w:lang w:val="en-GB"/>
              </w:rPr>
              <w:t>E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xcel  </w:t>
            </w:r>
          </w:p>
          <w:p w14:paraId="26F93D0F" w14:textId="77777777" w:rsidR="00723EC0" w:rsidRPr="00D0623F" w:rsidRDefault="00723EC0" w:rsidP="00723EC0">
            <w:pPr>
              <w:ind w:left="28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0D5BB7" w14:textId="77777777" w:rsidR="00BF4B0B" w:rsidRDefault="00BF4B0B" w:rsidP="003163B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i/>
          <w:sz w:val="22"/>
          <w:szCs w:val="22"/>
          <w:lang w:val="en-GB"/>
        </w:rPr>
      </w:pPr>
    </w:p>
    <w:p w14:paraId="6684674D" w14:textId="0EB682F2" w:rsidR="00BF4B0B" w:rsidRPr="00BE536D" w:rsidRDefault="00BF4B0B" w:rsidP="003163B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i/>
          <w:sz w:val="22"/>
          <w:szCs w:val="22"/>
          <w:lang w:val="en-GB"/>
        </w:rPr>
      </w:pPr>
    </w:p>
    <w:p w14:paraId="007BDD6D" w14:textId="77777777" w:rsidR="00871C7F" w:rsidRPr="001B032F" w:rsidRDefault="00871C7F" w:rsidP="00871C7F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i/>
          <w:sz w:val="22"/>
          <w:szCs w:val="22"/>
        </w:rPr>
      </w:pPr>
    </w:p>
    <w:p w14:paraId="6E198866" w14:textId="77777777" w:rsidR="00871C7F" w:rsidRPr="001B032F" w:rsidRDefault="00871C7F" w:rsidP="00871C7F">
      <w:pPr>
        <w:rPr>
          <w:szCs w:val="20"/>
          <w:u w:val="single"/>
          <w:lang w:eastAsia="en-GB"/>
        </w:rPr>
      </w:pPr>
    </w:p>
    <w:p w14:paraId="64929502" w14:textId="77777777" w:rsidR="00BF4B0B" w:rsidRPr="00630A1C" w:rsidRDefault="00BF4B0B" w:rsidP="00BF4B0B">
      <w:pPr>
        <w:rPr>
          <w:szCs w:val="20"/>
          <w:u w:val="single"/>
          <w:lang w:eastAsia="en-GB"/>
        </w:rPr>
      </w:pPr>
    </w:p>
    <w:sectPr w:rsidR="00BF4B0B" w:rsidRPr="00630A1C">
      <w:headerReference w:type="default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8B06" w14:textId="77777777" w:rsidR="001260F1" w:rsidRDefault="001260F1">
      <w:r>
        <w:separator/>
      </w:r>
    </w:p>
  </w:endnote>
  <w:endnote w:type="continuationSeparator" w:id="0">
    <w:p w14:paraId="638C343A" w14:textId="77777777" w:rsidR="001260F1" w:rsidRDefault="0012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9618" w14:textId="1E9F7B8A" w:rsidR="006739E0" w:rsidRPr="00A7784E" w:rsidRDefault="00A865FA" w:rsidP="006739E0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850A" w14:textId="77777777" w:rsidR="001260F1" w:rsidRDefault="001260F1">
      <w:r>
        <w:separator/>
      </w:r>
    </w:p>
  </w:footnote>
  <w:footnote w:type="continuationSeparator" w:id="0">
    <w:p w14:paraId="048DE97A" w14:textId="77777777" w:rsidR="001260F1" w:rsidRDefault="0012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0E8D" w14:textId="77777777" w:rsidR="001F01F1" w:rsidRDefault="00D428AB" w:rsidP="007149F4">
    <w:pPr>
      <w:pStyle w:val="Header"/>
      <w:jc w:val="right"/>
    </w:pPr>
    <w:r>
      <w:rPr>
        <w:rFonts w:ascii="Calibri" w:hAnsi="Calibri" w:cs="Calibri"/>
        <w:noProof/>
        <w:sz w:val="32"/>
      </w:rPr>
      <w:drawing>
        <wp:inline distT="0" distB="0" distL="0" distR="0" wp14:anchorId="5F59D2EC" wp14:editId="13FD96DB">
          <wp:extent cx="1402080" cy="581660"/>
          <wp:effectExtent l="0" t="0" r="0" b="0"/>
          <wp:docPr id="1" name="Picture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F64E1"/>
    <w:multiLevelType w:val="hybridMultilevel"/>
    <w:tmpl w:val="BDD8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185"/>
    <w:multiLevelType w:val="hybridMultilevel"/>
    <w:tmpl w:val="71925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B0FB9"/>
    <w:multiLevelType w:val="hybridMultilevel"/>
    <w:tmpl w:val="92007C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6EBE"/>
    <w:multiLevelType w:val="hybridMultilevel"/>
    <w:tmpl w:val="A16C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45C0"/>
    <w:multiLevelType w:val="hybridMultilevel"/>
    <w:tmpl w:val="4ED82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22A"/>
    <w:multiLevelType w:val="hybridMultilevel"/>
    <w:tmpl w:val="F3522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857"/>
    <w:multiLevelType w:val="hybridMultilevel"/>
    <w:tmpl w:val="07FA6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13A1"/>
    <w:multiLevelType w:val="hybridMultilevel"/>
    <w:tmpl w:val="79DC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6DB5"/>
    <w:multiLevelType w:val="hybridMultilevel"/>
    <w:tmpl w:val="61821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5E26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0364C"/>
    <w:multiLevelType w:val="hybridMultilevel"/>
    <w:tmpl w:val="9EA8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86E73"/>
    <w:multiLevelType w:val="hybridMultilevel"/>
    <w:tmpl w:val="0EA8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870"/>
    <w:multiLevelType w:val="hybridMultilevel"/>
    <w:tmpl w:val="04A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2B3"/>
    <w:multiLevelType w:val="hybridMultilevel"/>
    <w:tmpl w:val="662892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E5B08"/>
    <w:multiLevelType w:val="hybridMultilevel"/>
    <w:tmpl w:val="FC04A78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7783CB9"/>
    <w:multiLevelType w:val="hybridMultilevel"/>
    <w:tmpl w:val="728CBE5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35B3758"/>
    <w:multiLevelType w:val="hybridMultilevel"/>
    <w:tmpl w:val="CF22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A6FDE"/>
    <w:multiLevelType w:val="hybridMultilevel"/>
    <w:tmpl w:val="5AF85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97BDA"/>
    <w:multiLevelType w:val="hybridMultilevel"/>
    <w:tmpl w:val="5282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22035"/>
    <w:multiLevelType w:val="hybridMultilevel"/>
    <w:tmpl w:val="ADCE2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B0C99"/>
    <w:multiLevelType w:val="hybridMultilevel"/>
    <w:tmpl w:val="8B9A2EE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7286"/>
    <w:multiLevelType w:val="hybridMultilevel"/>
    <w:tmpl w:val="8D5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5F25"/>
    <w:multiLevelType w:val="hybridMultilevel"/>
    <w:tmpl w:val="D0F03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D6F06"/>
    <w:multiLevelType w:val="hybridMultilevel"/>
    <w:tmpl w:val="A6B2859C"/>
    <w:lvl w:ilvl="0" w:tplc="4C7E13E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F149A"/>
    <w:multiLevelType w:val="hybridMultilevel"/>
    <w:tmpl w:val="FE44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690"/>
    <w:multiLevelType w:val="hybridMultilevel"/>
    <w:tmpl w:val="909C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55DB"/>
    <w:multiLevelType w:val="hybridMultilevel"/>
    <w:tmpl w:val="6DF60756"/>
    <w:lvl w:ilvl="0" w:tplc="4A0E6D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B17B9C"/>
    <w:multiLevelType w:val="hybridMultilevel"/>
    <w:tmpl w:val="99EE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A42C4"/>
    <w:multiLevelType w:val="hybridMultilevel"/>
    <w:tmpl w:val="7F0682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94864"/>
    <w:multiLevelType w:val="hybridMultilevel"/>
    <w:tmpl w:val="D94A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3"/>
  </w:num>
  <w:num w:numId="7">
    <w:abstractNumId w:val="22"/>
  </w:num>
  <w:num w:numId="8">
    <w:abstractNumId w:val="29"/>
  </w:num>
  <w:num w:numId="9">
    <w:abstractNumId w:val="25"/>
  </w:num>
  <w:num w:numId="10">
    <w:abstractNumId w:val="23"/>
  </w:num>
  <w:num w:numId="11">
    <w:abstractNumId w:val="19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4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11"/>
  </w:num>
  <w:num w:numId="22">
    <w:abstractNumId w:val="10"/>
  </w:num>
  <w:num w:numId="23">
    <w:abstractNumId w:val="14"/>
  </w:num>
  <w:num w:numId="24">
    <w:abstractNumId w:val="27"/>
  </w:num>
  <w:num w:numId="25">
    <w:abstractNumId w:val="21"/>
  </w:num>
  <w:num w:numId="26">
    <w:abstractNumId w:val="16"/>
  </w:num>
  <w:num w:numId="27">
    <w:abstractNumId w:val="26"/>
  </w:num>
  <w:num w:numId="28">
    <w:abstractNumId w:val="24"/>
  </w:num>
  <w:num w:numId="29">
    <w:abstractNumId w:val="5"/>
  </w:num>
  <w:num w:numId="3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63"/>
    <w:rsid w:val="00026554"/>
    <w:rsid w:val="0003145C"/>
    <w:rsid w:val="0004167F"/>
    <w:rsid w:val="00063173"/>
    <w:rsid w:val="00074097"/>
    <w:rsid w:val="000749A6"/>
    <w:rsid w:val="000946E4"/>
    <w:rsid w:val="000B7373"/>
    <w:rsid w:val="000C0E07"/>
    <w:rsid w:val="000E56F1"/>
    <w:rsid w:val="000E73FB"/>
    <w:rsid w:val="001260F1"/>
    <w:rsid w:val="001838E8"/>
    <w:rsid w:val="00192F32"/>
    <w:rsid w:val="001A420E"/>
    <w:rsid w:val="001F01F1"/>
    <w:rsid w:val="00212FFA"/>
    <w:rsid w:val="00221F7B"/>
    <w:rsid w:val="00231F76"/>
    <w:rsid w:val="00252FDA"/>
    <w:rsid w:val="0025798B"/>
    <w:rsid w:val="002776C9"/>
    <w:rsid w:val="002C4084"/>
    <w:rsid w:val="002F129E"/>
    <w:rsid w:val="002F17D5"/>
    <w:rsid w:val="003121A2"/>
    <w:rsid w:val="003163B0"/>
    <w:rsid w:val="00322C6D"/>
    <w:rsid w:val="00335E1E"/>
    <w:rsid w:val="00387716"/>
    <w:rsid w:val="00390CC9"/>
    <w:rsid w:val="00393B2E"/>
    <w:rsid w:val="00395DF5"/>
    <w:rsid w:val="003B383B"/>
    <w:rsid w:val="003C03DB"/>
    <w:rsid w:val="003C0F1E"/>
    <w:rsid w:val="003C600F"/>
    <w:rsid w:val="00403F63"/>
    <w:rsid w:val="00431957"/>
    <w:rsid w:val="00463B5F"/>
    <w:rsid w:val="00471313"/>
    <w:rsid w:val="00473253"/>
    <w:rsid w:val="00484BB2"/>
    <w:rsid w:val="00496D89"/>
    <w:rsid w:val="004C09BA"/>
    <w:rsid w:val="004D6ED9"/>
    <w:rsid w:val="004E6147"/>
    <w:rsid w:val="004E79DC"/>
    <w:rsid w:val="004F550D"/>
    <w:rsid w:val="00513791"/>
    <w:rsid w:val="00532D4D"/>
    <w:rsid w:val="00534BEA"/>
    <w:rsid w:val="00546B19"/>
    <w:rsid w:val="00554C53"/>
    <w:rsid w:val="005904A2"/>
    <w:rsid w:val="005918A5"/>
    <w:rsid w:val="005B1EE2"/>
    <w:rsid w:val="005C138F"/>
    <w:rsid w:val="005E5463"/>
    <w:rsid w:val="006038D4"/>
    <w:rsid w:val="00611A3D"/>
    <w:rsid w:val="00612F76"/>
    <w:rsid w:val="006175B1"/>
    <w:rsid w:val="00635A2A"/>
    <w:rsid w:val="0063681C"/>
    <w:rsid w:val="0066272E"/>
    <w:rsid w:val="006739E0"/>
    <w:rsid w:val="00681ED7"/>
    <w:rsid w:val="00697219"/>
    <w:rsid w:val="006E04E8"/>
    <w:rsid w:val="006F3EA9"/>
    <w:rsid w:val="007122C5"/>
    <w:rsid w:val="007149F4"/>
    <w:rsid w:val="00723EC0"/>
    <w:rsid w:val="00734475"/>
    <w:rsid w:val="00745420"/>
    <w:rsid w:val="00750015"/>
    <w:rsid w:val="00756E6E"/>
    <w:rsid w:val="00777306"/>
    <w:rsid w:val="00783B0F"/>
    <w:rsid w:val="00783EC5"/>
    <w:rsid w:val="007C1E36"/>
    <w:rsid w:val="007C636E"/>
    <w:rsid w:val="007C7098"/>
    <w:rsid w:val="008502AF"/>
    <w:rsid w:val="00871C7F"/>
    <w:rsid w:val="008777BE"/>
    <w:rsid w:val="0089522B"/>
    <w:rsid w:val="008A19EC"/>
    <w:rsid w:val="008A6E9B"/>
    <w:rsid w:val="008C33A4"/>
    <w:rsid w:val="008F45F8"/>
    <w:rsid w:val="00900702"/>
    <w:rsid w:val="00900726"/>
    <w:rsid w:val="00904425"/>
    <w:rsid w:val="00931363"/>
    <w:rsid w:val="009321B8"/>
    <w:rsid w:val="009A2E22"/>
    <w:rsid w:val="009D093B"/>
    <w:rsid w:val="009F00A8"/>
    <w:rsid w:val="009F7E44"/>
    <w:rsid w:val="00A14592"/>
    <w:rsid w:val="00A26DC3"/>
    <w:rsid w:val="00A3514E"/>
    <w:rsid w:val="00A4118E"/>
    <w:rsid w:val="00A73D03"/>
    <w:rsid w:val="00A741F7"/>
    <w:rsid w:val="00A7784E"/>
    <w:rsid w:val="00A865FA"/>
    <w:rsid w:val="00A968DE"/>
    <w:rsid w:val="00AD1CD2"/>
    <w:rsid w:val="00AD5037"/>
    <w:rsid w:val="00AF1D64"/>
    <w:rsid w:val="00B02629"/>
    <w:rsid w:val="00B41359"/>
    <w:rsid w:val="00B467AC"/>
    <w:rsid w:val="00B74CEE"/>
    <w:rsid w:val="00BB08C7"/>
    <w:rsid w:val="00BB373A"/>
    <w:rsid w:val="00BE1EE2"/>
    <w:rsid w:val="00BE3448"/>
    <w:rsid w:val="00BE5404"/>
    <w:rsid w:val="00BF4B0B"/>
    <w:rsid w:val="00BF6402"/>
    <w:rsid w:val="00C209E5"/>
    <w:rsid w:val="00C20D24"/>
    <w:rsid w:val="00C57EB3"/>
    <w:rsid w:val="00CA31DB"/>
    <w:rsid w:val="00CB424A"/>
    <w:rsid w:val="00CB5B14"/>
    <w:rsid w:val="00CB728B"/>
    <w:rsid w:val="00CE6211"/>
    <w:rsid w:val="00CF300E"/>
    <w:rsid w:val="00D055A2"/>
    <w:rsid w:val="00D0623F"/>
    <w:rsid w:val="00D15B9F"/>
    <w:rsid w:val="00D36186"/>
    <w:rsid w:val="00D37CFD"/>
    <w:rsid w:val="00D428AB"/>
    <w:rsid w:val="00D522BA"/>
    <w:rsid w:val="00D7057E"/>
    <w:rsid w:val="00D8501B"/>
    <w:rsid w:val="00DC1607"/>
    <w:rsid w:val="00DC2D89"/>
    <w:rsid w:val="00DD2CB8"/>
    <w:rsid w:val="00E12FFE"/>
    <w:rsid w:val="00E138C7"/>
    <w:rsid w:val="00E3325A"/>
    <w:rsid w:val="00E502B6"/>
    <w:rsid w:val="00E95165"/>
    <w:rsid w:val="00E97049"/>
    <w:rsid w:val="00EA006C"/>
    <w:rsid w:val="00EB1CC0"/>
    <w:rsid w:val="00EC1F90"/>
    <w:rsid w:val="00EC70E3"/>
    <w:rsid w:val="00EF731B"/>
    <w:rsid w:val="00F063D2"/>
    <w:rsid w:val="00F20886"/>
    <w:rsid w:val="00F406DE"/>
    <w:rsid w:val="00F417FD"/>
    <w:rsid w:val="00F6699C"/>
    <w:rsid w:val="00F671A0"/>
    <w:rsid w:val="00F7168B"/>
    <w:rsid w:val="00F73045"/>
    <w:rsid w:val="00F75A6F"/>
    <w:rsid w:val="00FA50CA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53493E"/>
  <w15:chartTrackingRefBased/>
  <w15:docId w15:val="{C3AFB657-3418-B643-8874-FFB3EF2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22"/>
      <w:lang w:val="en-GB"/>
    </w:rPr>
  </w:style>
  <w:style w:type="paragraph" w:styleId="BodyText2">
    <w:name w:val="Body Text 2"/>
    <w:basedOn w:val="Normal"/>
    <w:rPr>
      <w:rFonts w:ascii="Arial" w:hAnsi="Arial"/>
      <w:i/>
      <w:sz w:val="22"/>
      <w:lang w:val="en-GB"/>
    </w:rPr>
  </w:style>
  <w:style w:type="paragraph" w:styleId="BalloonText">
    <w:name w:val="Balloon Text"/>
    <w:basedOn w:val="Normal"/>
    <w:semiHidden/>
    <w:rsid w:val="005E546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163B0"/>
    <w:rPr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904425"/>
    <w:pPr>
      <w:ind w:left="720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52FF-5378-4B63-8A5A-0E8E3CF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Bausch &amp; Lomb IOM S.p.A.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Sironi</dc:creator>
  <cp:keywords/>
  <cp:lastModifiedBy>Alison Calvert</cp:lastModifiedBy>
  <cp:revision>4</cp:revision>
  <cp:lastPrinted>2016-12-21T14:37:00Z</cp:lastPrinted>
  <dcterms:created xsi:type="dcterms:W3CDTF">2018-02-08T13:10:00Z</dcterms:created>
  <dcterms:modified xsi:type="dcterms:W3CDTF">2018-02-08T13:12:00Z</dcterms:modified>
</cp:coreProperties>
</file>